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36" w:rsidRPr="00E90B28" w:rsidRDefault="00A55D36" w:rsidP="00A55D36">
      <w:pPr>
        <w:spacing w:beforeLines="50" w:before="120" w:afterLines="150" w:after="360"/>
        <w:rPr>
          <w:rFonts w:ascii="Arial" w:hAnsi="Arial" w:cs="Arial"/>
          <w:b/>
          <w:noProof/>
          <w:color w:val="0070C0"/>
        </w:rPr>
      </w:pPr>
      <w:r w:rsidRPr="00E90B28">
        <w:rPr>
          <w:rFonts w:ascii="Arial" w:hAnsi="Arial" w:cs="Arial" w:hint="eastAsia"/>
          <w:b/>
          <w:noProof/>
          <w:color w:val="0070C0"/>
        </w:rPr>
        <w:t>报名回执</w:t>
      </w:r>
    </w:p>
    <w:tbl>
      <w:tblPr>
        <w:tblW w:w="93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19"/>
        <w:gridCol w:w="1451"/>
        <w:gridCol w:w="1276"/>
        <w:gridCol w:w="1224"/>
        <w:gridCol w:w="1276"/>
        <w:gridCol w:w="2826"/>
      </w:tblGrid>
      <w:tr w:rsidR="00A55D36" w:rsidRPr="006F470C" w:rsidTr="006C7EFD">
        <w:trPr>
          <w:cantSplit/>
          <w:trHeight w:val="1465"/>
          <w:jc w:val="right"/>
        </w:trPr>
        <w:tc>
          <w:tcPr>
            <w:tcW w:w="9305" w:type="dxa"/>
            <w:gridSpan w:val="7"/>
            <w:shd w:val="clear" w:color="auto" w:fill="F2F2F2" w:themeFill="background1" w:themeFillShade="F2"/>
            <w:vAlign w:val="center"/>
          </w:tcPr>
          <w:p w:rsidR="00A55D36" w:rsidRPr="00C6167F" w:rsidRDefault="00A55D36" w:rsidP="006C7EFD">
            <w:pPr>
              <w:jc w:val="center"/>
              <w:rPr>
                <w:rFonts w:ascii="微软雅黑" w:eastAsia="微软雅黑" w:hAnsi="微软雅黑" w:cs="Arial Unicode MS"/>
                <w:bCs/>
                <w:color w:val="0070C0"/>
                <w:sz w:val="30"/>
                <w:szCs w:val="30"/>
              </w:rPr>
            </w:pPr>
            <w:r w:rsidRPr="00734073">
              <w:rPr>
                <w:rFonts w:ascii="微软雅黑" w:eastAsia="微软雅黑" w:hAnsi="微软雅黑" w:cs="Arial Unicode MS"/>
                <w:bCs/>
                <w:color w:val="0070C0"/>
                <w:sz w:val="30"/>
                <w:szCs w:val="30"/>
              </w:rPr>
              <w:t>SAP2000在空间结构中的应用</w:t>
            </w:r>
          </w:p>
          <w:p w:rsidR="00A55D36" w:rsidRPr="00A1346C" w:rsidRDefault="00A55D36" w:rsidP="006C7EFD">
            <w:pPr>
              <w:jc w:val="center"/>
              <w:rPr>
                <w:rFonts w:ascii="Arial" w:hAnsi="Arial" w:cs="Arial"/>
                <w:b/>
                <w:bCs/>
                <w:color w:val="00B0F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2017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4</w:t>
            </w:r>
            <w:r w:rsidRPr="006F470C">
              <w:rPr>
                <w:rFonts w:ascii="Times New Roman" w:eastAsia="黑体" w:hAnsi="Arial" w:cs="Times New Roman"/>
                <w:szCs w:val="21"/>
              </w:rPr>
              <w:t>月</w:t>
            </w:r>
            <w:r>
              <w:rPr>
                <w:rFonts w:ascii="Times New Roman" w:eastAsia="黑体" w:hAnsi="Arial" w:cs="Times New Roman" w:hint="eastAsia"/>
                <w:szCs w:val="21"/>
              </w:rPr>
              <w:t>19~20</w:t>
            </w:r>
            <w:r w:rsidRPr="006F470C">
              <w:rPr>
                <w:rFonts w:ascii="Times New Roman" w:eastAsia="黑体" w:hAnsi="Arial" w:cs="Times New Roman"/>
                <w:szCs w:val="21"/>
              </w:rPr>
              <w:t>日</w:t>
            </w:r>
            <w:r>
              <w:rPr>
                <w:rFonts w:ascii="仿宋" w:eastAsia="仿宋" w:hAnsi="仿宋" w:cs="Arial" w:hint="eastAsia"/>
              </w:rPr>
              <w:t>上海</w:t>
            </w:r>
          </w:p>
        </w:tc>
      </w:tr>
      <w:tr w:rsidR="00A55D36" w:rsidRPr="006F470C" w:rsidTr="006C7EFD">
        <w:trPr>
          <w:cantSplit/>
          <w:trHeight w:val="612"/>
          <w:jc w:val="right"/>
        </w:trPr>
        <w:tc>
          <w:tcPr>
            <w:tcW w:w="833" w:type="dxa"/>
            <w:vAlign w:val="center"/>
          </w:tcPr>
          <w:p w:rsidR="00A55D36" w:rsidRPr="006F470C" w:rsidRDefault="00A55D36" w:rsidP="006C7EF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F470C">
              <w:rPr>
                <w:rFonts w:ascii="Arial" w:hAnsi="Arial" w:cs="Arial"/>
                <w:b/>
                <w:szCs w:val="21"/>
              </w:rPr>
              <w:t>单位</w:t>
            </w:r>
          </w:p>
          <w:p w:rsidR="00A55D36" w:rsidRPr="006F470C" w:rsidRDefault="00A55D36" w:rsidP="006C7EF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F470C">
              <w:rPr>
                <w:rFonts w:ascii="Arial" w:hAnsi="Arial" w:cs="Arial"/>
                <w:b/>
                <w:szCs w:val="21"/>
              </w:rPr>
              <w:t>名称</w:t>
            </w:r>
          </w:p>
        </w:tc>
        <w:tc>
          <w:tcPr>
            <w:tcW w:w="8472" w:type="dxa"/>
            <w:gridSpan w:val="6"/>
            <w:vAlign w:val="center"/>
          </w:tcPr>
          <w:p w:rsidR="00A55D36" w:rsidRPr="006F470C" w:rsidRDefault="00A55D36" w:rsidP="006C7EFD">
            <w:pPr>
              <w:ind w:right="42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55D36" w:rsidRPr="006F470C" w:rsidTr="006C7EFD">
        <w:trPr>
          <w:cantSplit/>
          <w:trHeight w:val="834"/>
          <w:jc w:val="right"/>
        </w:trPr>
        <w:tc>
          <w:tcPr>
            <w:tcW w:w="833" w:type="dxa"/>
            <w:vMerge w:val="restart"/>
            <w:vAlign w:val="center"/>
          </w:tcPr>
          <w:p w:rsidR="00A55D36" w:rsidRPr="006F470C" w:rsidRDefault="00A55D36" w:rsidP="006C7EF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注册</w:t>
            </w:r>
          </w:p>
          <w:p w:rsidR="00A55D36" w:rsidRPr="006F470C" w:rsidRDefault="00A55D36" w:rsidP="006C7EF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信息</w:t>
            </w:r>
          </w:p>
        </w:tc>
        <w:tc>
          <w:tcPr>
            <w:tcW w:w="1870" w:type="dxa"/>
            <w:gridSpan w:val="2"/>
            <w:vAlign w:val="center"/>
          </w:tcPr>
          <w:p w:rsidR="00A55D36" w:rsidRPr="006F470C" w:rsidRDefault="00A55D36" w:rsidP="006C7EF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F470C">
              <w:rPr>
                <w:rFonts w:ascii="Arial" w:hAnsi="Arial" w:cs="Arial"/>
                <w:b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A55D36" w:rsidRPr="006F470C" w:rsidRDefault="00A55D36" w:rsidP="006C7EF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F470C">
              <w:rPr>
                <w:rFonts w:ascii="Arial" w:hAnsi="Arial" w:cs="Arial"/>
                <w:b/>
                <w:szCs w:val="21"/>
              </w:rPr>
              <w:t>职务</w:t>
            </w:r>
          </w:p>
        </w:tc>
        <w:tc>
          <w:tcPr>
            <w:tcW w:w="2500" w:type="dxa"/>
            <w:gridSpan w:val="2"/>
            <w:vAlign w:val="center"/>
          </w:tcPr>
          <w:p w:rsidR="00A55D36" w:rsidRPr="006F470C" w:rsidRDefault="00A55D36" w:rsidP="006C7EFD">
            <w:pPr>
              <w:ind w:right="-108"/>
              <w:jc w:val="center"/>
              <w:rPr>
                <w:rFonts w:ascii="Arial" w:hAnsi="Arial" w:cs="Arial"/>
                <w:b/>
                <w:szCs w:val="21"/>
              </w:rPr>
            </w:pPr>
            <w:r w:rsidRPr="006F470C">
              <w:rPr>
                <w:rFonts w:ascii="Arial" w:hAnsi="Arial" w:cs="Arial"/>
                <w:b/>
                <w:szCs w:val="21"/>
              </w:rPr>
              <w:t>手机</w:t>
            </w:r>
          </w:p>
          <w:p w:rsidR="00A55D36" w:rsidRPr="006F470C" w:rsidRDefault="00A55D36" w:rsidP="006C7EF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F470C">
              <w:rPr>
                <w:rFonts w:ascii="Arial" w:hAnsi="Arial" w:cs="Arial"/>
                <w:szCs w:val="21"/>
              </w:rPr>
              <w:t>接收会前短信</w:t>
            </w:r>
          </w:p>
        </w:tc>
        <w:tc>
          <w:tcPr>
            <w:tcW w:w="2826" w:type="dxa"/>
            <w:vAlign w:val="center"/>
          </w:tcPr>
          <w:p w:rsidR="00A55D36" w:rsidRPr="006F470C" w:rsidRDefault="00A55D36" w:rsidP="006C7EFD">
            <w:pPr>
              <w:ind w:right="-108"/>
              <w:jc w:val="center"/>
              <w:rPr>
                <w:rFonts w:ascii="Arial" w:hAnsi="Arial" w:cs="Arial"/>
                <w:szCs w:val="21"/>
              </w:rPr>
            </w:pPr>
            <w:r w:rsidRPr="006F470C">
              <w:rPr>
                <w:rFonts w:ascii="Arial" w:hAnsi="Arial" w:cs="Arial"/>
                <w:b/>
                <w:szCs w:val="21"/>
              </w:rPr>
              <w:t>邮箱</w:t>
            </w:r>
          </w:p>
        </w:tc>
      </w:tr>
      <w:tr w:rsidR="00A55D36" w:rsidRPr="006F470C" w:rsidTr="006C7EFD">
        <w:trPr>
          <w:cantSplit/>
          <w:trHeight w:val="835"/>
          <w:jc w:val="right"/>
        </w:trPr>
        <w:tc>
          <w:tcPr>
            <w:tcW w:w="833" w:type="dxa"/>
            <w:vMerge/>
            <w:vAlign w:val="center"/>
          </w:tcPr>
          <w:p w:rsidR="00A55D36" w:rsidRPr="006F470C" w:rsidRDefault="00A55D36" w:rsidP="006C7EFD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szCs w:val="21"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szCs w:val="21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szCs w:val="21"/>
              </w:rPr>
            </w:pPr>
          </w:p>
        </w:tc>
      </w:tr>
      <w:tr w:rsidR="00A55D36" w:rsidRPr="006F470C" w:rsidTr="006C7EFD">
        <w:trPr>
          <w:cantSplit/>
          <w:trHeight w:val="835"/>
          <w:jc w:val="right"/>
        </w:trPr>
        <w:tc>
          <w:tcPr>
            <w:tcW w:w="833" w:type="dxa"/>
            <w:vMerge/>
            <w:vAlign w:val="center"/>
          </w:tcPr>
          <w:p w:rsidR="00A55D36" w:rsidRPr="006F470C" w:rsidRDefault="00A55D36" w:rsidP="006C7EFD">
            <w:pPr>
              <w:ind w:right="-108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870" w:type="dxa"/>
            <w:gridSpan w:val="2"/>
            <w:shd w:val="clear" w:color="auto" w:fill="F2F2F2"/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  <w:tc>
          <w:tcPr>
            <w:tcW w:w="2500" w:type="dxa"/>
            <w:gridSpan w:val="2"/>
            <w:shd w:val="clear" w:color="auto" w:fill="F2F2F2"/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  <w:tc>
          <w:tcPr>
            <w:tcW w:w="2826" w:type="dxa"/>
            <w:shd w:val="clear" w:color="auto" w:fill="F2F2F2"/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</w:tr>
      <w:tr w:rsidR="00A55D36" w:rsidRPr="006F470C" w:rsidTr="006C7EFD">
        <w:trPr>
          <w:cantSplit/>
          <w:trHeight w:val="835"/>
          <w:jc w:val="right"/>
        </w:trPr>
        <w:tc>
          <w:tcPr>
            <w:tcW w:w="833" w:type="dxa"/>
            <w:vMerge/>
            <w:vAlign w:val="center"/>
          </w:tcPr>
          <w:p w:rsidR="00A55D36" w:rsidRPr="006F470C" w:rsidRDefault="00A55D36" w:rsidP="006C7EFD">
            <w:pPr>
              <w:ind w:right="-108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</w:tr>
      <w:tr w:rsidR="00A55D36" w:rsidRPr="006F470C" w:rsidTr="006C7EFD">
        <w:trPr>
          <w:cantSplit/>
          <w:trHeight w:val="835"/>
          <w:jc w:val="right"/>
        </w:trPr>
        <w:tc>
          <w:tcPr>
            <w:tcW w:w="833" w:type="dxa"/>
            <w:vMerge/>
            <w:vAlign w:val="center"/>
          </w:tcPr>
          <w:p w:rsidR="00A55D36" w:rsidRPr="006F470C" w:rsidRDefault="00A55D36" w:rsidP="006C7EFD">
            <w:pPr>
              <w:ind w:right="-108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</w:tr>
      <w:tr w:rsidR="00A55D36" w:rsidRPr="006F470C" w:rsidTr="006C7EFD">
        <w:trPr>
          <w:cantSplit/>
          <w:trHeight w:val="781"/>
          <w:jc w:val="right"/>
        </w:trPr>
        <w:tc>
          <w:tcPr>
            <w:tcW w:w="2703" w:type="dxa"/>
            <w:gridSpan w:val="3"/>
            <w:vAlign w:val="center"/>
          </w:tcPr>
          <w:p w:rsidR="00A55D36" w:rsidRPr="006F470C" w:rsidRDefault="00A55D36" w:rsidP="006C7EFD">
            <w:pPr>
              <w:ind w:right="-108"/>
              <w:jc w:val="center"/>
              <w:rPr>
                <w:rFonts w:ascii="Arial" w:hAnsi="Arial" w:cs="Arial"/>
                <w:color w:val="FFFFFF"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您关注的其它问题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</w:p>
        </w:tc>
      </w:tr>
      <w:tr w:rsidR="00A55D36" w:rsidRPr="006F470C" w:rsidTr="006C7EFD">
        <w:trPr>
          <w:cantSplit/>
          <w:trHeight w:val="835"/>
          <w:jc w:val="right"/>
        </w:trPr>
        <w:tc>
          <w:tcPr>
            <w:tcW w:w="2703" w:type="dxa"/>
            <w:gridSpan w:val="3"/>
            <w:vAlign w:val="center"/>
          </w:tcPr>
          <w:p w:rsidR="00A55D36" w:rsidRPr="006F470C" w:rsidRDefault="00A55D36" w:rsidP="006C7EFD">
            <w:pPr>
              <w:ind w:right="-108"/>
              <w:jc w:val="center"/>
              <w:rPr>
                <w:rFonts w:ascii="Arial" w:hAnsi="Arial" w:cs="Arial"/>
                <w:b/>
                <w:szCs w:val="21"/>
              </w:rPr>
            </w:pPr>
            <w:r w:rsidRPr="006F470C">
              <w:rPr>
                <w:rFonts w:ascii="Arial" w:hAnsi="Arial" w:cs="Arial"/>
                <w:sz w:val="18"/>
                <w:szCs w:val="18"/>
              </w:rPr>
              <w:t>请</w:t>
            </w:r>
            <w:r w:rsidRPr="006F470C">
              <w:rPr>
                <w:rFonts w:ascii="Arial" w:hAnsi="Arial" w:cs="Arial"/>
                <w:b/>
                <w:shd w:val="clear" w:color="auto" w:fill="C0C0C0"/>
              </w:rPr>
              <w:t>银行电汇</w:t>
            </w:r>
            <w:r w:rsidRPr="006F470C">
              <w:rPr>
                <w:rFonts w:ascii="Arial" w:hAnsi="Arial" w:cs="Arial"/>
                <w:sz w:val="18"/>
                <w:szCs w:val="18"/>
              </w:rPr>
              <w:t>至</w:t>
            </w:r>
          </w:p>
        </w:tc>
        <w:tc>
          <w:tcPr>
            <w:tcW w:w="6602" w:type="dxa"/>
            <w:gridSpan w:val="4"/>
            <w:vAlign w:val="center"/>
          </w:tcPr>
          <w:p w:rsidR="00A55D36" w:rsidRPr="006F470C" w:rsidRDefault="00A55D36" w:rsidP="006C7EFD">
            <w:pPr>
              <w:rPr>
                <w:rFonts w:ascii="Arial" w:hAnsi="Arial" w:cs="Arial"/>
              </w:rPr>
            </w:pPr>
            <w:r w:rsidRPr="006F470C">
              <w:rPr>
                <w:rFonts w:ascii="Arial" w:hAnsi="Arial" w:cs="Arial"/>
                <w:szCs w:val="21"/>
              </w:rPr>
              <w:t>户名：</w:t>
            </w:r>
            <w:r w:rsidRPr="006F470C">
              <w:rPr>
                <w:rFonts w:ascii="Arial" w:hAnsi="Arial" w:cs="Arial"/>
                <w:b/>
                <w:iCs/>
                <w:szCs w:val="21"/>
              </w:rPr>
              <w:t>北京筑信达工程咨询有限公司</w:t>
            </w:r>
          </w:p>
          <w:p w:rsidR="00A55D36" w:rsidRPr="006F470C" w:rsidRDefault="00A55D36" w:rsidP="006C7EFD">
            <w:pPr>
              <w:rPr>
                <w:rFonts w:ascii="Arial" w:hAnsi="Arial" w:cs="Arial"/>
                <w:b/>
                <w:iCs/>
              </w:rPr>
            </w:pPr>
            <w:proofErr w:type="gramStart"/>
            <w:r w:rsidRPr="006F470C">
              <w:rPr>
                <w:rFonts w:ascii="Arial" w:hAnsi="Arial" w:cs="Arial"/>
              </w:rPr>
              <w:t>帐号</w:t>
            </w:r>
            <w:proofErr w:type="gramEnd"/>
            <w:r w:rsidRPr="006F470C">
              <w:rPr>
                <w:rFonts w:ascii="Arial" w:hAnsi="Arial" w:cs="Arial"/>
              </w:rPr>
              <w:t>：</w:t>
            </w:r>
            <w:r w:rsidRPr="006F470C">
              <w:rPr>
                <w:rFonts w:ascii="Arial" w:hAnsi="Arial" w:cs="Arial"/>
                <w:b/>
                <w:szCs w:val="21"/>
              </w:rPr>
              <w:t>321350100100056720</w:t>
            </w:r>
          </w:p>
          <w:p w:rsidR="00A55D36" w:rsidRPr="006F470C" w:rsidRDefault="00A55D36" w:rsidP="006C7EFD">
            <w:pPr>
              <w:ind w:right="420"/>
              <w:rPr>
                <w:rFonts w:ascii="Arial" w:hAnsi="Arial" w:cs="Arial"/>
                <w:color w:val="FFFFFF"/>
                <w:szCs w:val="21"/>
              </w:rPr>
            </w:pPr>
            <w:r w:rsidRPr="006F470C">
              <w:rPr>
                <w:rFonts w:ascii="Arial" w:hAnsi="Arial" w:cs="Arial"/>
                <w:szCs w:val="21"/>
              </w:rPr>
              <w:t>开户行：</w:t>
            </w:r>
            <w:r w:rsidRPr="006F470C">
              <w:rPr>
                <w:rFonts w:ascii="Arial" w:hAnsi="Arial" w:cs="Arial"/>
                <w:b/>
                <w:szCs w:val="21"/>
              </w:rPr>
              <w:t>兴业银行北京石景山支行</w:t>
            </w:r>
          </w:p>
        </w:tc>
      </w:tr>
      <w:tr w:rsidR="00A55D36" w:rsidRPr="006F470C" w:rsidTr="006C7EFD">
        <w:trPr>
          <w:cantSplit/>
          <w:trHeight w:val="1175"/>
          <w:jc w:val="right"/>
        </w:trPr>
        <w:tc>
          <w:tcPr>
            <w:tcW w:w="1252" w:type="dxa"/>
            <w:gridSpan w:val="2"/>
            <w:vAlign w:val="center"/>
          </w:tcPr>
          <w:p w:rsidR="00A55D36" w:rsidRPr="006F470C" w:rsidRDefault="00A55D36" w:rsidP="006C7EF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70C">
              <w:rPr>
                <w:rFonts w:ascii="Arial" w:hAnsi="Arial" w:cs="Arial"/>
                <w:b/>
                <w:szCs w:val="21"/>
              </w:rPr>
              <w:t>发票抬头</w:t>
            </w:r>
          </w:p>
        </w:tc>
        <w:tc>
          <w:tcPr>
            <w:tcW w:w="3951" w:type="dxa"/>
            <w:gridSpan w:val="3"/>
          </w:tcPr>
          <w:p w:rsidR="00A55D36" w:rsidRPr="00C165E2" w:rsidRDefault="00A55D36" w:rsidP="006C7EFD">
            <w:pPr>
              <w:ind w:right="-108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C165E2">
              <w:rPr>
                <w:rFonts w:ascii="Arial" w:hAnsi="Arial" w:cs="Arial"/>
                <w:b/>
                <w:color w:val="A6A6A6" w:themeColor="background1" w:themeShade="A6"/>
              </w:rPr>
              <w:t>（单位全</w:t>
            </w:r>
            <w:r w:rsidRPr="00C165E2">
              <w:rPr>
                <w:rFonts w:ascii="Arial" w:hAnsi="Arial" w:cs="Arial" w:hint="eastAsia"/>
                <w:b/>
                <w:color w:val="A6A6A6" w:themeColor="background1" w:themeShade="A6"/>
              </w:rPr>
              <w:t>称</w:t>
            </w:r>
            <w:r w:rsidRPr="00C165E2">
              <w:rPr>
                <w:rFonts w:ascii="Arial" w:hAnsi="Arial" w:cs="Arial"/>
                <w:b/>
                <w:color w:val="A6A6A6" w:themeColor="background1" w:themeShade="A6"/>
              </w:rPr>
              <w:t>）</w:t>
            </w:r>
            <w:r>
              <w:rPr>
                <w:rFonts w:ascii="Arial" w:hAnsi="Arial" w:cs="Arial" w:hint="eastAsia"/>
                <w:b/>
                <w:color w:val="A6A6A6" w:themeColor="background1" w:themeShade="A6"/>
              </w:rPr>
              <w:t>：</w:t>
            </w:r>
          </w:p>
          <w:p w:rsidR="00A55D36" w:rsidRPr="006F470C" w:rsidRDefault="00A55D36" w:rsidP="006C7EF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D36" w:rsidRPr="006F470C" w:rsidRDefault="00A55D36" w:rsidP="006C7EFD">
            <w:pPr>
              <w:spacing w:beforeLines="50" w:before="120"/>
              <w:rPr>
                <w:rFonts w:ascii="Arial" w:hAnsi="Arial" w:cs="Arial"/>
                <w:szCs w:val="21"/>
              </w:rPr>
            </w:pPr>
            <w:r w:rsidRPr="006F470C">
              <w:rPr>
                <w:rFonts w:ascii="Arial" w:hAnsi="Arial" w:cs="Arial"/>
                <w:b/>
                <w:szCs w:val="21"/>
              </w:rPr>
              <w:t>发票科目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D36" w:rsidRPr="006F470C" w:rsidRDefault="00A55D36" w:rsidP="006C7EFD">
            <w:pPr>
              <w:spacing w:beforeLines="50" w:before="120"/>
              <w:ind w:firstLineChars="100" w:firstLine="24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54.9pt;height:19.25pt" o:ole="">
                  <v:imagedata r:id="rId5" o:title=""/>
                </v:shape>
                <w:control r:id="rId6" w:name="培训费2" w:shapeid="_x0000_i1030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029" type="#_x0000_t75" style="width:54.9pt;height:19.25pt" o:ole="">
                  <v:imagedata r:id="rId7" o:title=""/>
                </v:shape>
                <w:control r:id="rId8" w:name="培训费11" w:shapeid="_x0000_i1029"/>
              </w:object>
            </w:r>
          </w:p>
        </w:tc>
      </w:tr>
    </w:tbl>
    <w:p w:rsidR="00A55D36" w:rsidRDefault="00A55D36" w:rsidP="00A55D36">
      <w:pPr>
        <w:spacing w:afterLines="50" w:after="120"/>
        <w:ind w:right="420" w:firstLineChars="100" w:firstLine="241"/>
        <w:jc w:val="center"/>
        <w:rPr>
          <w:rStyle w:val="a3"/>
          <w:rFonts w:ascii="Arial" w:eastAsia="楷体" w:hAnsi="Arial" w:cs="Arial"/>
          <w:i/>
          <w:szCs w:val="21"/>
        </w:rPr>
      </w:pPr>
      <w:r w:rsidRPr="006F470C">
        <w:rPr>
          <w:rFonts w:ascii="Arial" w:eastAsia="楷体" w:hAnsi="Arial" w:cs="Arial"/>
          <w:b/>
          <w:szCs w:val="21"/>
        </w:rPr>
        <w:t>*</w:t>
      </w:r>
      <w:r>
        <w:rPr>
          <w:rFonts w:ascii="Arial" w:eastAsia="楷体" w:hAnsi="楷体" w:cs="Arial"/>
          <w:szCs w:val="21"/>
        </w:rPr>
        <w:t>为保证您的</w:t>
      </w:r>
      <w:r>
        <w:rPr>
          <w:rFonts w:ascii="Arial" w:eastAsia="楷体" w:hAnsi="楷体" w:cs="Arial" w:hint="eastAsia"/>
          <w:szCs w:val="21"/>
        </w:rPr>
        <w:t>机</w:t>
      </w:r>
      <w:r>
        <w:rPr>
          <w:rFonts w:ascii="Arial" w:eastAsia="楷体" w:hAnsi="楷体" w:cs="Arial"/>
          <w:szCs w:val="21"/>
        </w:rPr>
        <w:t>位，</w:t>
      </w:r>
      <w:r>
        <w:rPr>
          <w:rFonts w:ascii="Arial" w:eastAsia="楷体" w:hAnsi="楷体" w:cs="Arial" w:hint="eastAsia"/>
          <w:szCs w:val="21"/>
        </w:rPr>
        <w:t>请尽快填写</w:t>
      </w:r>
      <w:r w:rsidRPr="006F470C">
        <w:rPr>
          <w:rFonts w:ascii="Arial" w:eastAsia="楷体" w:hAnsi="楷体" w:cs="Arial"/>
          <w:b/>
          <w:szCs w:val="21"/>
        </w:rPr>
        <w:t>回执</w:t>
      </w:r>
      <w:r w:rsidRPr="006F470C">
        <w:rPr>
          <w:rFonts w:ascii="Arial" w:eastAsia="楷体" w:hAnsi="Arial" w:cs="Arial"/>
          <w:b/>
          <w:szCs w:val="21"/>
        </w:rPr>
        <w:t>E-</w:t>
      </w:r>
      <w:proofErr w:type="spellStart"/>
      <w:r w:rsidRPr="006F470C">
        <w:rPr>
          <w:rFonts w:ascii="Arial" w:eastAsia="楷体" w:hAnsi="Arial" w:cs="Arial"/>
          <w:b/>
          <w:szCs w:val="21"/>
        </w:rPr>
        <w:t>mai</w:t>
      </w:r>
      <w:proofErr w:type="spellEnd"/>
      <w:r w:rsidRPr="006F470C">
        <w:rPr>
          <w:rFonts w:ascii="Arial" w:eastAsia="楷体" w:hAnsi="楷体" w:cs="Arial"/>
          <w:szCs w:val="21"/>
        </w:rPr>
        <w:t>至：</w:t>
      </w:r>
      <w:hyperlink r:id="rId9" w:history="1">
        <w:r w:rsidRPr="002B614F">
          <w:rPr>
            <w:rStyle w:val="a3"/>
            <w:rFonts w:ascii="Arial" w:eastAsia="楷体" w:hAnsi="Arial" w:cs="Arial" w:hint="eastAsia"/>
            <w:i/>
            <w:szCs w:val="21"/>
          </w:rPr>
          <w:t>shanghai</w:t>
        </w:r>
        <w:r w:rsidRPr="002B614F">
          <w:rPr>
            <w:rStyle w:val="a3"/>
            <w:rFonts w:ascii="Arial" w:eastAsia="楷体" w:hAnsi="Arial" w:cs="Arial"/>
            <w:i/>
            <w:szCs w:val="21"/>
          </w:rPr>
          <w:t>@cisec.cn</w:t>
        </w:r>
      </w:hyperlink>
    </w:p>
    <w:p w:rsidR="00A55D36" w:rsidRPr="00D12BC1" w:rsidRDefault="00A55D36" w:rsidP="00A55D36">
      <w:pPr>
        <w:spacing w:beforeLines="300" w:before="720"/>
        <w:ind w:right="420"/>
        <w:jc w:val="center"/>
        <w:rPr>
          <w:rFonts w:ascii="Arial" w:eastAsia="楷体" w:hAnsi="Arial" w:cs="Arial"/>
          <w:sz w:val="18"/>
          <w:szCs w:val="18"/>
        </w:rPr>
      </w:pPr>
      <w:r w:rsidRPr="00D12BC1">
        <w:rPr>
          <w:rFonts w:ascii="Arial" w:eastAsia="楷体" w:hAnsi="Arial" w:cs="Arial"/>
          <w:sz w:val="18"/>
          <w:szCs w:val="18"/>
        </w:rPr>
        <w:t>第一时间获悉更多</w:t>
      </w:r>
      <w:r w:rsidRPr="00D12BC1">
        <w:rPr>
          <w:rFonts w:ascii="Arial" w:eastAsia="楷体" w:hAnsi="Arial" w:cs="Arial"/>
          <w:sz w:val="18"/>
          <w:szCs w:val="18"/>
        </w:rPr>
        <w:t>CSI</w:t>
      </w:r>
      <w:r w:rsidRPr="00D12BC1">
        <w:rPr>
          <w:rFonts w:ascii="Arial" w:eastAsia="楷体" w:hAnsi="Arial" w:cs="Arial"/>
          <w:sz w:val="18"/>
          <w:szCs w:val="18"/>
        </w:rPr>
        <w:t>结构软件或</w:t>
      </w:r>
      <w:r w:rsidRPr="00D12BC1">
        <w:rPr>
          <w:rFonts w:ascii="Arial" w:eastAsia="楷体" w:hAnsi="Arial" w:cs="Arial"/>
          <w:sz w:val="18"/>
          <w:szCs w:val="18"/>
        </w:rPr>
        <w:t>PLAXIS</w:t>
      </w:r>
      <w:r w:rsidRPr="00D12BC1">
        <w:rPr>
          <w:rFonts w:ascii="Arial" w:eastAsia="楷体" w:hAnsi="Arial" w:cs="Arial"/>
          <w:sz w:val="18"/>
          <w:szCs w:val="18"/>
        </w:rPr>
        <w:t>岩土软件市场活动和技术培训请：</w:t>
      </w:r>
    </w:p>
    <w:p w:rsidR="00A55D36" w:rsidRPr="00D12BC1" w:rsidRDefault="00A55D36" w:rsidP="00A55D36">
      <w:pPr>
        <w:spacing w:beforeLines="100" w:before="240" w:line="360" w:lineRule="auto"/>
        <w:ind w:right="420" w:firstLineChars="1550" w:firstLine="2790"/>
        <w:rPr>
          <w:rFonts w:ascii="Arial" w:hAnsi="Arial" w:cs="Arial"/>
          <w:sz w:val="18"/>
          <w:szCs w:val="18"/>
        </w:rPr>
      </w:pPr>
      <w:r>
        <w:rPr>
          <w:rFonts w:ascii="Arial" w:eastAsia="黑体" w:hAnsi="黑体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F05A99B" wp14:editId="774884AF">
            <wp:simplePos x="0" y="0"/>
            <wp:positionH relativeFrom="column">
              <wp:posOffset>2064385</wp:posOffset>
            </wp:positionH>
            <wp:positionV relativeFrom="paragraph">
              <wp:posOffset>134147</wp:posOffset>
            </wp:positionV>
            <wp:extent cx="636270" cy="189865"/>
            <wp:effectExtent l="0" t="0" r="0" b="0"/>
            <wp:wrapNone/>
            <wp:docPr id="2" name="图片 3" descr="Sina_Weibo_Logo_RGB_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Sina_Weibo_Logo_RGB_C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2BC1">
        <w:rPr>
          <w:rFonts w:ascii="Arial" w:eastAsia="黑体" w:hAnsi="黑体" w:cs="Arial"/>
          <w:sz w:val="18"/>
          <w:szCs w:val="18"/>
        </w:rPr>
        <w:t>关注</w:t>
      </w:r>
      <w:r w:rsidRPr="00D12B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ab/>
      </w:r>
      <w:r>
        <w:rPr>
          <w:rFonts w:ascii="Arial" w:hAnsi="Arial" w:cs="Arial" w:hint="eastAsia"/>
          <w:sz w:val="18"/>
          <w:szCs w:val="18"/>
        </w:rPr>
        <w:tab/>
      </w:r>
      <w:r w:rsidRPr="00D12BC1">
        <w:rPr>
          <w:rFonts w:ascii="Arial" w:hAnsi="Arial" w:cs="Arial"/>
          <w:sz w:val="18"/>
          <w:szCs w:val="18"/>
        </w:rPr>
        <w:t xml:space="preserve">            @</w:t>
      </w:r>
      <w:proofErr w:type="gramStart"/>
      <w:r w:rsidRPr="00D12BC1">
        <w:rPr>
          <w:rFonts w:ascii="Arial" w:hAnsi="Arial" w:cs="Arial"/>
          <w:sz w:val="18"/>
          <w:szCs w:val="18"/>
        </w:rPr>
        <w:t>筑信达</w:t>
      </w:r>
      <w:proofErr w:type="gramEnd"/>
      <w:r>
        <w:rPr>
          <w:rFonts w:ascii="Arial" w:hAnsi="Arial" w:cs="Arial" w:hint="eastAsia"/>
          <w:sz w:val="18"/>
          <w:szCs w:val="18"/>
        </w:rPr>
        <w:t xml:space="preserve"> </w:t>
      </w:r>
      <w:hyperlink r:id="rId11" w:history="1">
        <w:r w:rsidRPr="001315D0">
          <w:rPr>
            <w:rStyle w:val="a3"/>
            <w:rFonts w:ascii="Arial" w:hAnsi="Arial" w:cs="Arial"/>
            <w:i/>
          </w:rPr>
          <w:t>weibo.</w:t>
        </w:r>
        <w:proofErr w:type="gramStart"/>
        <w:r w:rsidRPr="001315D0">
          <w:rPr>
            <w:rStyle w:val="a3"/>
            <w:rFonts w:ascii="Arial" w:hAnsi="Arial" w:cs="Arial"/>
            <w:i/>
          </w:rPr>
          <w:t>com/cisec</w:t>
        </w:r>
        <w:proofErr w:type="gramEnd"/>
      </w:hyperlink>
    </w:p>
    <w:p w:rsidR="00F713EB" w:rsidRPr="00C9541B" w:rsidRDefault="00A55D36" w:rsidP="00C9541B">
      <w:pPr>
        <w:spacing w:beforeLines="100" w:before="240" w:line="360" w:lineRule="auto"/>
        <w:ind w:right="420" w:firstLineChars="1550" w:firstLine="2790"/>
        <w:rPr>
          <w:rFonts w:ascii="微软雅黑" w:eastAsia="微软雅黑" w:hAnsi="微软雅黑"/>
          <w:sz w:val="21"/>
          <w:szCs w:val="21"/>
        </w:rPr>
      </w:pPr>
      <w:r w:rsidRPr="00887774">
        <w:rPr>
          <w:rFonts w:ascii="Arial" w:eastAsia="黑体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53033AA" wp14:editId="453AC76A">
            <wp:simplePos x="0" y="0"/>
            <wp:positionH relativeFrom="column">
              <wp:posOffset>2056292</wp:posOffset>
            </wp:positionH>
            <wp:positionV relativeFrom="paragraph">
              <wp:posOffset>105410</wp:posOffset>
            </wp:positionV>
            <wp:extent cx="550265" cy="204825"/>
            <wp:effectExtent l="0" t="0" r="0" b="0"/>
            <wp:wrapNone/>
            <wp:docPr id="5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5" cy="2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774">
        <w:rPr>
          <w:rFonts w:ascii="Arial" w:eastAsia="黑体" w:hAnsi="黑体" w:cs="Arial"/>
          <w:sz w:val="18"/>
          <w:szCs w:val="18"/>
        </w:rPr>
        <w:t>订阅</w:t>
      </w:r>
      <w:r>
        <w:rPr>
          <w:rFonts w:ascii="Arial" w:eastAsia="黑体" w:hAnsi="黑体" w:cs="Arial" w:hint="eastAsia"/>
          <w:sz w:val="18"/>
          <w:szCs w:val="18"/>
        </w:rPr>
        <w:tab/>
      </w:r>
      <w:r>
        <w:rPr>
          <w:rFonts w:ascii="Arial" w:eastAsia="黑体" w:hAnsi="黑体" w:cs="Arial" w:hint="eastAsia"/>
          <w:sz w:val="18"/>
          <w:szCs w:val="18"/>
        </w:rPr>
        <w:tab/>
      </w:r>
      <w:r>
        <w:rPr>
          <w:rFonts w:ascii="Arial" w:eastAsia="黑体" w:hAnsi="黑体" w:cs="Arial" w:hint="eastAsia"/>
          <w:sz w:val="18"/>
          <w:szCs w:val="18"/>
        </w:rPr>
        <w:tab/>
        <w:t xml:space="preserve"> </w:t>
      </w:r>
      <w:r>
        <w:rPr>
          <w:rFonts w:ascii="Arial" w:eastAsia="黑体" w:hAnsi="黑体" w:cs="Arial" w:hint="eastAsia"/>
          <w:sz w:val="18"/>
          <w:szCs w:val="18"/>
        </w:rPr>
        <w:tab/>
        <w:t xml:space="preserve">   </w:t>
      </w:r>
      <w:r w:rsidRPr="00887774">
        <w:rPr>
          <w:rFonts w:ascii="Arial" w:hAnsi="Arial" w:cs="Arial"/>
          <w:sz w:val="18"/>
          <w:szCs w:val="18"/>
        </w:rPr>
        <w:t>公众号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E90B28">
        <w:rPr>
          <w:rFonts w:ascii="Arial" w:hAnsi="Arial" w:cs="Arial" w:hint="eastAsia"/>
        </w:rPr>
        <w:t xml:space="preserve"> </w:t>
      </w:r>
      <w:r w:rsidRPr="00E90B28">
        <w:rPr>
          <w:rFonts w:ascii="Arial" w:hAnsi="Arial" w:cs="Arial"/>
          <w:i/>
        </w:rPr>
        <w:t>cisec68924600</w:t>
      </w:r>
      <w:bookmarkStart w:id="0" w:name="_GoBack"/>
      <w:bookmarkEnd w:id="0"/>
    </w:p>
    <w:sectPr w:rsidR="00F713EB" w:rsidRPr="00C9541B" w:rsidSect="00FD2B0A">
      <w:pgSz w:w="11906" w:h="16838" w:code="9"/>
      <w:pgMar w:top="3119" w:right="1191" w:bottom="1191" w:left="1191" w:header="851" w:footer="680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36"/>
    <w:rsid w:val="00A55D36"/>
    <w:rsid w:val="00C9541B"/>
    <w:rsid w:val="00F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3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3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://weibo.com/cisec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hanghai@cisec.cn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严振</dc:creator>
  <cp:lastModifiedBy>严振</cp:lastModifiedBy>
  <cp:revision>2</cp:revision>
  <dcterms:created xsi:type="dcterms:W3CDTF">2017-04-05T08:02:00Z</dcterms:created>
  <dcterms:modified xsi:type="dcterms:W3CDTF">2017-04-05T08:03:00Z</dcterms:modified>
</cp:coreProperties>
</file>